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F" w:rsidRPr="00191DD4" w:rsidRDefault="0014148F" w:rsidP="0014148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191DD4">
        <w:rPr>
          <w:rFonts w:ascii="Comic Sans MS" w:hAnsi="Comic Sans MS"/>
          <w:b/>
        </w:rPr>
        <w:t>NAME _________________________</w:t>
      </w:r>
    </w:p>
    <w:p w:rsidR="0014148F" w:rsidRDefault="0014148F" w:rsidP="0014148F">
      <w:pPr>
        <w:rPr>
          <w:rFonts w:ascii="Comic Sans MS" w:hAnsi="Comic Sans MS"/>
          <w:b/>
          <w:sz w:val="28"/>
          <w:szCs w:val="28"/>
          <w:u w:val="single"/>
        </w:rPr>
      </w:pPr>
    </w:p>
    <w:p w:rsidR="0014148F" w:rsidRPr="0014148F" w:rsidRDefault="0014148F" w:rsidP="0014148F">
      <w:pPr>
        <w:rPr>
          <w:rFonts w:ascii="Comic Sans MS" w:hAnsi="Comic Sans MS"/>
          <w:b/>
          <w:sz w:val="22"/>
          <w:szCs w:val="28"/>
          <w:u w:val="single"/>
        </w:rPr>
      </w:pPr>
      <w:r w:rsidRPr="0014148F">
        <w:rPr>
          <w:rFonts w:ascii="Comic Sans MS" w:hAnsi="Comic Sans MS"/>
          <w:b/>
          <w:sz w:val="22"/>
          <w:szCs w:val="28"/>
          <w:u w:val="single"/>
        </w:rPr>
        <w:t>Use words from the word bank to fill in the following diagram to show the reactants and products for the two phases of photosynthesis:</w:t>
      </w:r>
    </w:p>
    <w:p w:rsidR="0014148F" w:rsidRDefault="0014148F" w:rsidP="0014148F">
      <w:pPr>
        <w:rPr>
          <w:rFonts w:ascii="Comic Sans MS" w:hAnsi="Comic Sans MS"/>
          <w:b/>
          <w:sz w:val="28"/>
          <w:szCs w:val="28"/>
        </w:rPr>
      </w:pPr>
    </w:p>
    <w:p w:rsidR="0014148F" w:rsidRPr="000B6715" w:rsidRDefault="0014148F" w:rsidP="001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Pr="000B6715">
        <w:rPr>
          <w:rFonts w:ascii="Comic Sans MS" w:hAnsi="Comic Sans MS"/>
          <w:b/>
          <w:sz w:val="22"/>
          <w:szCs w:val="22"/>
        </w:rPr>
        <w:t xml:space="preserve">CALVIN CYCLE     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Pr="000B6715">
        <w:rPr>
          <w:rFonts w:ascii="Comic Sans MS" w:hAnsi="Comic Sans MS"/>
          <w:b/>
          <w:sz w:val="22"/>
          <w:szCs w:val="22"/>
        </w:rPr>
        <w:t xml:space="preserve">  LIGHT-DEPENDENT REACTIONS</w:t>
      </w:r>
      <w:r w:rsidRPr="000B6715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       </w:t>
      </w:r>
      <w:r w:rsidRPr="000B6715">
        <w:rPr>
          <w:rFonts w:ascii="Comic Sans MS" w:hAnsi="Comic Sans MS"/>
          <w:b/>
          <w:sz w:val="22"/>
          <w:szCs w:val="22"/>
        </w:rPr>
        <w:t>OXYGEN</w:t>
      </w:r>
    </w:p>
    <w:p w:rsidR="0014148F" w:rsidRPr="000B6715" w:rsidRDefault="0014148F" w:rsidP="001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:rsidR="0014148F" w:rsidRPr="000B6715" w:rsidRDefault="0014148F" w:rsidP="00141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0B6715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Pr="000B6715">
        <w:rPr>
          <w:rFonts w:ascii="Comic Sans MS" w:hAnsi="Comic Sans MS"/>
          <w:b/>
          <w:sz w:val="22"/>
          <w:szCs w:val="22"/>
        </w:rPr>
        <w:t xml:space="preserve">  SUGAR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0B6715">
        <w:rPr>
          <w:rFonts w:ascii="Comic Sans MS" w:hAnsi="Comic Sans MS"/>
          <w:b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Pr="000B6715">
        <w:rPr>
          <w:rFonts w:ascii="Comic Sans MS" w:hAnsi="Comic Sans MS"/>
          <w:b/>
          <w:sz w:val="22"/>
          <w:szCs w:val="22"/>
        </w:rPr>
        <w:t xml:space="preserve"> CARBON DIOXIDE    </w:t>
      </w:r>
      <w:r>
        <w:rPr>
          <w:rFonts w:ascii="Comic Sans MS" w:hAnsi="Comic Sans MS"/>
          <w:b/>
          <w:sz w:val="22"/>
          <w:szCs w:val="22"/>
        </w:rPr>
        <w:t xml:space="preserve">    </w:t>
      </w:r>
      <w:r w:rsidRPr="000B6715">
        <w:rPr>
          <w:rFonts w:ascii="Comic Sans MS" w:hAnsi="Comic Sans MS"/>
          <w:b/>
          <w:sz w:val="22"/>
          <w:szCs w:val="22"/>
        </w:rPr>
        <w:t xml:space="preserve">WATER  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Pr="000B6715">
        <w:rPr>
          <w:rFonts w:ascii="Comic Sans MS" w:hAnsi="Comic Sans MS"/>
          <w:b/>
          <w:sz w:val="22"/>
          <w:szCs w:val="22"/>
        </w:rPr>
        <w:t xml:space="preserve">  ATP  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Pr="000B6715">
        <w:rPr>
          <w:rFonts w:ascii="Comic Sans MS" w:hAnsi="Comic Sans MS"/>
          <w:b/>
          <w:sz w:val="22"/>
          <w:szCs w:val="22"/>
        </w:rPr>
        <w:t xml:space="preserve">    NADPH 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Pr="000B6715">
        <w:rPr>
          <w:rFonts w:ascii="Comic Sans MS" w:hAnsi="Comic Sans MS"/>
          <w:b/>
          <w:sz w:val="22"/>
          <w:szCs w:val="22"/>
        </w:rPr>
        <w:t xml:space="preserve">  LIGHT</w:t>
      </w:r>
    </w:p>
    <w:p w:rsidR="0014148F" w:rsidRDefault="0014148F" w:rsidP="0014148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 wp14:anchorId="54EEBC8E" wp14:editId="65C476B7">
            <wp:simplePos x="0" y="0"/>
            <wp:positionH relativeFrom="column">
              <wp:posOffset>116205</wp:posOffset>
            </wp:positionH>
            <wp:positionV relativeFrom="paragraph">
              <wp:posOffset>436245</wp:posOffset>
            </wp:positionV>
            <wp:extent cx="6671310" cy="4253865"/>
            <wp:effectExtent l="0" t="0" r="0" b="0"/>
            <wp:wrapThrough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hrough>
            <wp:docPr id="1" name="Picture 1" descr="photosyndiagramarrows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yndiagramarrows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                        </w:t>
      </w:r>
    </w:p>
    <w:p w:rsidR="0014148F" w:rsidRDefault="0014148F" w:rsidP="0014148F">
      <w:pPr>
        <w:rPr>
          <w:rFonts w:ascii="Comic Sans MS" w:hAnsi="Comic Sans MS"/>
          <w:b/>
        </w:rPr>
      </w:pPr>
    </w:p>
    <w:p w:rsidR="0014148F" w:rsidRDefault="0014148F" w:rsidP="0014148F">
      <w:pPr>
        <w:rPr>
          <w:rFonts w:ascii="Comic Sans MS" w:hAnsi="Comic Sans MS"/>
          <w:b/>
        </w:rPr>
      </w:pPr>
    </w:p>
    <w:p w:rsidR="0014148F" w:rsidRDefault="0014148F" w:rsidP="0014148F">
      <w:pPr>
        <w:rPr>
          <w:rFonts w:ascii="Comic Sans MS" w:hAnsi="Comic Sans MS"/>
          <w:b/>
        </w:rPr>
      </w:pPr>
    </w:p>
    <w:p w:rsidR="0014148F" w:rsidRDefault="0014148F" w:rsidP="0014148F">
      <w:pPr>
        <w:rPr>
          <w:rFonts w:ascii="Comic Sans MS" w:hAnsi="Comic Sans MS"/>
          <w:b/>
        </w:rPr>
      </w:pPr>
    </w:p>
    <w:p w:rsidR="0014148F" w:rsidRDefault="0014148F" w:rsidP="0014148F">
      <w:pPr>
        <w:rPr>
          <w:rFonts w:ascii="Comic Sans MS" w:hAnsi="Comic Sans MS"/>
          <w:b/>
        </w:rPr>
      </w:pPr>
    </w:p>
    <w:p w:rsidR="00C92C83" w:rsidRDefault="00C92C83"/>
    <w:p w:rsidR="0014148F" w:rsidRDefault="0014148F"/>
    <w:p w:rsidR="0014148F" w:rsidRDefault="0014148F"/>
    <w:p w:rsidR="0014148F" w:rsidRDefault="0014148F"/>
    <w:p w:rsidR="0014148F" w:rsidRDefault="0014148F"/>
    <w:p w:rsidR="0014148F" w:rsidRDefault="0014148F"/>
    <w:p w:rsidR="0014148F" w:rsidRDefault="0014148F"/>
    <w:p w:rsidR="0014148F" w:rsidRDefault="0014148F" w:rsidP="0014148F"/>
    <w:p w:rsidR="0014148F" w:rsidRDefault="0014148F" w:rsidP="0014148F">
      <w:pPr>
        <w:tabs>
          <w:tab w:val="left" w:pos="3969"/>
        </w:tabs>
      </w:pPr>
      <w:r>
        <w:tab/>
      </w:r>
    </w:p>
    <w:p w:rsidR="0014148F" w:rsidRDefault="0014148F" w:rsidP="0014148F">
      <w:pPr>
        <w:tabs>
          <w:tab w:val="left" w:pos="3969"/>
        </w:tabs>
      </w:pPr>
    </w:p>
    <w:p w:rsidR="0014148F" w:rsidRDefault="0014148F" w:rsidP="0014148F">
      <w:pPr>
        <w:tabs>
          <w:tab w:val="left" w:pos="3969"/>
        </w:tabs>
      </w:pPr>
    </w:p>
    <w:p w:rsidR="0014148F" w:rsidRDefault="0014148F" w:rsidP="0014148F">
      <w:pPr>
        <w:tabs>
          <w:tab w:val="left" w:pos="3969"/>
        </w:tabs>
      </w:pPr>
    </w:p>
    <w:p w:rsidR="0014148F" w:rsidRDefault="0014148F" w:rsidP="0014148F">
      <w:pPr>
        <w:tabs>
          <w:tab w:val="left" w:pos="3969"/>
        </w:tabs>
      </w:pPr>
    </w:p>
    <w:p w:rsidR="0014148F" w:rsidRDefault="0014148F" w:rsidP="0014148F">
      <w:pPr>
        <w:tabs>
          <w:tab w:val="left" w:pos="3969"/>
        </w:tabs>
      </w:pPr>
    </w:p>
    <w:p w:rsidR="0014148F" w:rsidRPr="0014148F" w:rsidRDefault="00290EB7" w:rsidP="0014148F">
      <w:pPr>
        <w:tabs>
          <w:tab w:val="left" w:pos="3969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3B70F95" wp14:editId="40DD7B34">
            <wp:simplePos x="0" y="0"/>
            <wp:positionH relativeFrom="column">
              <wp:posOffset>-207010</wp:posOffset>
            </wp:positionH>
            <wp:positionV relativeFrom="paragraph">
              <wp:posOffset>1048385</wp:posOffset>
            </wp:positionV>
            <wp:extent cx="8676005" cy="5415280"/>
            <wp:effectExtent l="0" t="7937" r="2857" b="2858"/>
            <wp:wrapThrough wrapText="bothSides">
              <wp:wrapPolygon edited="0">
                <wp:start x="21620" y="32"/>
                <wp:lineTo x="40" y="32"/>
                <wp:lineTo x="40" y="21535"/>
                <wp:lineTo x="21620" y="21535"/>
                <wp:lineTo x="21620" y="3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0" t="2545" r="9550" b="10254"/>
                    <a:stretch/>
                  </pic:blipFill>
                  <pic:spPr bwMode="auto">
                    <a:xfrm rot="16200000">
                      <a:off x="0" y="0"/>
                      <a:ext cx="8676005" cy="541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8C95C" wp14:editId="4F91B419">
                <wp:simplePos x="0" y="0"/>
                <wp:positionH relativeFrom="column">
                  <wp:posOffset>-3829051</wp:posOffset>
                </wp:positionH>
                <wp:positionV relativeFrom="paragraph">
                  <wp:posOffset>2956560</wp:posOffset>
                </wp:positionV>
                <wp:extent cx="8812530" cy="1447800"/>
                <wp:effectExtent l="5715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125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C1" w:rsidRDefault="00FD49C1" w:rsidP="001414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USE WORDS FROM THE WORD BANK TO COMPLETE THE CONCEPT MAP</w:t>
                            </w:r>
                          </w:p>
                          <w:p w:rsidR="0014148F" w:rsidRPr="00FD49C1" w:rsidRDefault="00290EB7" w:rsidP="0014148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ATP</w:t>
                            </w:r>
                            <w:r w:rsid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148F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CALVIN CYCLE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4148F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LIGHT-DEPENDENT REACTIONS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14148F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90E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="00FD49C1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290E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FD49C1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D49C1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</w:t>
                            </w:r>
                            <w:r w:rsidRPr="00290E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SUGAR    </w:t>
                            </w:r>
                            <w:r w:rsidR="00FD49C1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SUNLIGHT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D49C1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THYLAKOID MEMBRANES     STROMA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90E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CHLOROPLASTS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NADPH</w:t>
                            </w:r>
                          </w:p>
                          <w:p w:rsidR="00FD49C1" w:rsidRPr="00FD49C1" w:rsidRDefault="0014148F" w:rsidP="00FD49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D49C1" w:rsidRPr="00FD49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90EB7" w:rsidRDefault="00290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1.5pt;margin-top:232.8pt;width:693.9pt;height:11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">
                <v:textbox>
                  <w:txbxContent>
                    <w:p w:rsidR="00FD49C1" w:rsidRDefault="00FD49C1" w:rsidP="001414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USE WORDS FROM THE WORD BANK TO COMPLETE THE CONCEPT MAP</w:t>
                      </w:r>
                    </w:p>
                    <w:p w:rsidR="0014148F" w:rsidRPr="00FD49C1" w:rsidRDefault="00290EB7" w:rsidP="0014148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</w:r>
                      <w:r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ATP</w:t>
                      </w:r>
                      <w:r w:rsid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148F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CALVIN CYCLE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14148F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LIGHT-DEPENDENT REACTIONS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14148F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</w:t>
                      </w:r>
                      <w:r w:rsidRPr="00290EB7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="00FD49C1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</w:t>
                      </w:r>
                      <w:r w:rsidRPr="00290EB7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</w:t>
                      </w:r>
                      <w:r w:rsidR="00FD49C1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FD49C1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</w:t>
                      </w:r>
                      <w:r w:rsidRPr="00290EB7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SUGAR    </w:t>
                      </w:r>
                      <w:r w:rsidR="00FD49C1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SUNLIGHT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D49C1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THYLAKOID MEMBRANES     STROMA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290EB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CHLOROPLASTS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NADPH</w:t>
                      </w:r>
                    </w:p>
                    <w:p w:rsidR="00FD49C1" w:rsidRPr="00FD49C1" w:rsidRDefault="0014148F" w:rsidP="00FD49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D49C1" w:rsidRPr="00FD49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90EB7" w:rsidRDefault="00290EB7"/>
                  </w:txbxContent>
                </v:textbox>
              </v:shape>
            </w:pict>
          </mc:Fallback>
        </mc:AlternateContent>
      </w:r>
    </w:p>
    <w:sectPr w:rsidR="0014148F" w:rsidRPr="0014148F" w:rsidSect="00141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F"/>
    <w:rsid w:val="0014148F"/>
    <w:rsid w:val="00290EB7"/>
    <w:rsid w:val="007167D3"/>
    <w:rsid w:val="00C92C83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2014-01-20T20:08:00Z</dcterms:created>
  <dcterms:modified xsi:type="dcterms:W3CDTF">2014-01-20T20:44:00Z</dcterms:modified>
</cp:coreProperties>
</file>