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A" w:rsidRPr="00530E0A" w:rsidRDefault="00EA2FF4" w:rsidP="00530E0A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58240" behindDoc="1" locked="0" layoutInCell="1" allowOverlap="1" wp14:anchorId="34731755" wp14:editId="3E52F59D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 w:rsidR="00BE38FE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 w:rsidR="00BE38FE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:rsidR="00EA2FF4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="00EA2FF4"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:rsidR="00530E0A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530E0A" w:rsidRDefault="00530E0A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8480" behindDoc="1" locked="0" layoutInCell="1" allowOverlap="1" wp14:anchorId="3E3B8EA1" wp14:editId="0DDB99D9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Default="00BE38FE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70528" behindDoc="1" locked="0" layoutInCell="1" allowOverlap="1" wp14:anchorId="3E3B8EA1" wp14:editId="0DDB99D9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Default="00BE38FE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72576" behindDoc="1" locked="0" layoutInCell="1" allowOverlap="1" wp14:anchorId="3E3B8EA1" wp14:editId="0DDB99D9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Pr="00530E0A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74624" behindDoc="1" locked="0" layoutInCell="1" allowOverlap="1" wp14:anchorId="3E3B8EA1" wp14:editId="0DDB99D9">
            <wp:simplePos x="0" y="0"/>
            <wp:positionH relativeFrom="column">
              <wp:posOffset>-87630</wp:posOffset>
            </wp:positionH>
            <wp:positionV relativeFrom="paragraph">
              <wp:posOffset>50165</wp:posOffset>
            </wp:positionV>
            <wp:extent cx="807720" cy="1003935"/>
            <wp:effectExtent l="0" t="0" r="0" b="5715"/>
            <wp:wrapThrough wrapText="bothSides">
              <wp:wrapPolygon edited="0">
                <wp:start x="8151" y="0"/>
                <wp:lineTo x="5094" y="1230"/>
                <wp:lineTo x="2038" y="4918"/>
                <wp:lineTo x="0" y="19674"/>
                <wp:lineTo x="0" y="21313"/>
                <wp:lineTo x="20887" y="21313"/>
                <wp:lineTo x="20887" y="19264"/>
                <wp:lineTo x="14264" y="13116"/>
                <wp:lineTo x="15792" y="6148"/>
                <wp:lineTo x="14774" y="1230"/>
                <wp:lineTo x="13755" y="0"/>
                <wp:lineTo x="815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EXPLAIN IT TO HOMER: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>What is Chemiosmosis?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br/>
        <w:t>How is it connected to production of ATP in cells?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  </w:t>
      </w:r>
      <w:r w:rsidRPr="00530E0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  <w:t xml:space="preserve">DETAILS &gt; DETAILS &gt; DETAILS </w:t>
      </w:r>
    </w:p>
    <w:p w:rsidR="00BE38FE" w:rsidRDefault="00BE38FE" w:rsidP="00BE38FE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Default="00BE38FE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</w:p>
    <w:p w:rsidR="00BE38FE" w:rsidRDefault="00BE38FE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88"/>
        </w:rPr>
      </w:pPr>
      <w:bookmarkStart w:id="0" w:name="_GoBack"/>
      <w:bookmarkEnd w:id="0"/>
    </w:p>
    <w:sectPr w:rsidR="00BE38FE" w:rsidSect="008F7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F4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30E0A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8F7BB8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E38FE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2FF4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2015-02-20T14:34:00Z</cp:lastPrinted>
  <dcterms:created xsi:type="dcterms:W3CDTF">2015-02-20T14:12:00Z</dcterms:created>
  <dcterms:modified xsi:type="dcterms:W3CDTF">2017-02-08T19:06:00Z</dcterms:modified>
</cp:coreProperties>
</file>