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41FF" w14:textId="0E470E42" w:rsidR="00C63F72" w:rsidRDefault="007D5B86">
      <w:r>
        <w:rPr>
          <w:noProof/>
        </w:rPr>
        <w:drawing>
          <wp:inline distT="0" distB="0" distL="0" distR="0" wp14:anchorId="42A9A9E1" wp14:editId="01E6F934">
            <wp:extent cx="9109006" cy="5996762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4" r="32143"/>
                    <a:stretch/>
                  </pic:blipFill>
                  <pic:spPr>
                    <a:xfrm>
                      <a:off x="0" y="0"/>
                      <a:ext cx="9109213" cy="599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AB03A" w14:textId="53F51AD2" w:rsidR="00B43462" w:rsidRDefault="00B43462">
      <w:r>
        <w:t>Diagram by Kelly Riedell</w:t>
      </w:r>
      <w:r w:rsidR="00ED5EFD">
        <w:t>/Brookings Biology</w:t>
      </w:r>
    </w:p>
    <w:p w14:paraId="35D4B7C8" w14:textId="77777777" w:rsidR="00B43462" w:rsidRDefault="00B43462"/>
    <w:sectPr w:rsidR="00B43462" w:rsidSect="00B434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B86"/>
    <w:rsid w:val="006446B4"/>
    <w:rsid w:val="00784D9C"/>
    <w:rsid w:val="007D5B86"/>
    <w:rsid w:val="00A80ED7"/>
    <w:rsid w:val="00B43462"/>
    <w:rsid w:val="00C63F72"/>
    <w:rsid w:val="00E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E541"/>
  <w15:docId w15:val="{CBE431B0-8EAC-4D05-BC94-813F3B87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2021-07-15T02:13:00Z</dcterms:created>
  <dcterms:modified xsi:type="dcterms:W3CDTF">2021-07-15T02:13:00Z</dcterms:modified>
</cp:coreProperties>
</file>